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72A1" w14:textId="7D07383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62FD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62FDC" w:rsidRPr="00562FD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9FF54F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36B76B3" w14:textId="1C49AE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576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CB58B3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AB97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E68CA3" w14:textId="5DF9D8C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00F2F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500F2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CLN835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7ADF2F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4E34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4BDB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1FB8B2" w14:textId="6DD96E4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00F2F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EFD743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60E7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8ED166" w14:textId="283AB60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00F2F" w:rsidRPr="007F576E">
        <w:rPr>
          <w:rFonts w:asciiTheme="minorHAnsi" w:hAnsiTheme="minorHAnsi" w:cs="Arial"/>
          <w:b/>
          <w:lang w:val="en-ZA"/>
        </w:rPr>
        <w:t>M</w:t>
      </w:r>
      <w:r w:rsidRPr="007F576E">
        <w:rPr>
          <w:rFonts w:asciiTheme="minorHAnsi" w:hAnsiTheme="minorHAnsi" w:cs="Arial"/>
          <w:b/>
          <w:lang w:val="en-ZA"/>
        </w:rPr>
        <w:t>IXED RATE NOTE</w:t>
      </w:r>
    </w:p>
    <w:p w14:paraId="5E0400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9B10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CLN835</w:t>
      </w:r>
    </w:p>
    <w:p w14:paraId="09C620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0E7D9EA" w14:textId="434A306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9FA3C0" w14:textId="38F18AC3" w:rsidR="007F4679" w:rsidRPr="00C55F2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562FD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62FDC">
        <w:rPr>
          <w:rFonts w:asciiTheme="minorHAnsi" w:hAnsiTheme="minorHAnsi" w:cs="Arial"/>
          <w:b/>
          <w:highlight w:val="yellow"/>
          <w:lang w:val="en-ZA"/>
        </w:rPr>
        <w:tab/>
      </w:r>
      <w:r w:rsidR="00E35AD6" w:rsidRPr="00E35AD6">
        <w:rPr>
          <w:rFonts w:asciiTheme="minorHAnsi" w:hAnsiTheme="minorHAnsi" w:cs="Arial"/>
          <w:bCs/>
          <w:highlight w:val="yellow"/>
          <w:lang w:val="en-ZA"/>
        </w:rPr>
        <w:t>7.917</w:t>
      </w:r>
      <w:r w:rsidRPr="00E35AD6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562FDC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562FDC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562FDC">
        <w:rPr>
          <w:rFonts w:asciiTheme="minorHAnsi" w:hAnsiTheme="minorHAnsi" w:cs="Arial"/>
          <w:highlight w:val="yellow"/>
          <w:lang w:val="en-ZA"/>
        </w:rPr>
        <w:t xml:space="preserve"> </w:t>
      </w:r>
      <w:r w:rsidR="00500F2F" w:rsidRPr="00562FDC">
        <w:rPr>
          <w:rFonts w:asciiTheme="minorHAnsi" w:hAnsiTheme="minorHAnsi" w:cs="Arial"/>
          <w:highlight w:val="yellow"/>
          <w:lang w:val="en-ZA"/>
        </w:rPr>
        <w:t>13 June 2022</w:t>
      </w:r>
      <w:r w:rsidRPr="00562FDC">
        <w:rPr>
          <w:rFonts w:asciiTheme="minorHAnsi" w:hAnsiTheme="minorHAnsi" w:cs="Arial"/>
          <w:highlight w:val="yellow"/>
          <w:lang w:val="en-ZA"/>
        </w:rPr>
        <w:t xml:space="preserve"> of </w:t>
      </w:r>
      <w:r w:rsidR="00E35AD6">
        <w:rPr>
          <w:rFonts w:asciiTheme="minorHAnsi" w:hAnsiTheme="minorHAnsi" w:cs="Arial"/>
          <w:highlight w:val="yellow"/>
          <w:lang w:val="en-ZA"/>
        </w:rPr>
        <w:t>4.917</w:t>
      </w:r>
      <w:r w:rsidRPr="00562FD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00F2F" w:rsidRPr="00562FDC">
        <w:rPr>
          <w:rFonts w:asciiTheme="minorHAnsi" w:hAnsiTheme="minorHAnsi" w:cs="Arial"/>
          <w:highlight w:val="yellow"/>
          <w:lang w:val="en-ZA"/>
        </w:rPr>
        <w:t>30</w:t>
      </w:r>
      <w:r w:rsidRPr="00562FDC">
        <w:rPr>
          <w:rFonts w:asciiTheme="minorHAnsi" w:hAnsiTheme="minorHAnsi" w:cs="Arial"/>
          <w:highlight w:val="yellow"/>
          <w:lang w:val="en-ZA"/>
        </w:rPr>
        <w:t>0bps</w:t>
      </w:r>
      <w:r>
        <w:rPr>
          <w:rFonts w:asciiTheme="minorHAnsi" w:hAnsiTheme="minorHAnsi" w:cs="Arial"/>
          <w:lang w:val="en-ZA"/>
        </w:rPr>
        <w:t>)</w:t>
      </w:r>
      <w:r w:rsidR="00C55F23" w:rsidRPr="00C55F23">
        <w:rPr>
          <w:rFonts w:asciiTheme="minorHAnsi" w:hAnsiTheme="minorHAnsi" w:cs="Arial"/>
          <w:bCs/>
          <w:lang w:val="en-ZA"/>
        </w:rPr>
        <w:t xml:space="preserve"> </w:t>
      </w:r>
      <w:r w:rsidR="00C55F23" w:rsidRPr="00C55F23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Aug 2026: and From, and including, 31 Aug 2026 until, but excluding, the Maturity Date: 10.53%, as per the Pricing Supplement </w:t>
      </w:r>
      <w:r w:rsidR="00C55F23" w:rsidRPr="00C55F23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Aug 2026: Floating and; From, and including, 31 Aug 2026 until, but excluding, the Maturity Date: Fixed</w:t>
      </w:r>
    </w:p>
    <w:p w14:paraId="6C59CA00" w14:textId="3C15638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0F2F">
        <w:rPr>
          <w:rFonts w:asciiTheme="minorHAnsi" w:hAnsiTheme="minorHAnsi" w:cs="Arial"/>
          <w:lang w:val="en-ZA"/>
        </w:rPr>
        <w:t>Floating</w:t>
      </w:r>
    </w:p>
    <w:p w14:paraId="4BA746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3F06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BFA8239" w14:textId="19B7F26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0F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0462BEE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5B42FA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3399F5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346975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D9D29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5B714B9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7C7CF1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2026</w:t>
      </w:r>
    </w:p>
    <w:p w14:paraId="6056100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ZAG000186883</w:t>
      </w:r>
    </w:p>
    <w:p w14:paraId="60B2D235" w14:textId="064A722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2FE6C76" w14:textId="68457EE4" w:rsidR="007F4679" w:rsidRDefault="00386EFA" w:rsidP="007F57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F9B4CFB" w14:textId="78C0BCB5" w:rsidR="007F576E" w:rsidRDefault="00E35AD6" w:rsidP="007F576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F576E" w:rsidRPr="002541E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https://clientportal.jse.co.za/Content/JSEPricingSupplementsItems/CLN835%20PricingSupplement1306.pdf</w:t>
        </w:r>
      </w:hyperlink>
    </w:p>
    <w:p w14:paraId="4593F4DF" w14:textId="77777777" w:rsidR="007F576E" w:rsidRPr="00F64748" w:rsidRDefault="007F576E" w:rsidP="007F576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593C75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C4BCF4" w14:textId="77777777" w:rsidR="00500F2F" w:rsidRDefault="00500F2F" w:rsidP="00500F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45B723B" w14:textId="3394A332" w:rsidR="00085030" w:rsidRPr="00F64748" w:rsidRDefault="00500F2F" w:rsidP="00C55F2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A77A" w14:textId="77777777" w:rsidR="00465BD2" w:rsidRDefault="00465BD2">
      <w:r>
        <w:separator/>
      </w:r>
    </w:p>
  </w:endnote>
  <w:endnote w:type="continuationSeparator" w:id="0">
    <w:p w14:paraId="0BE1507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B5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118E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F8DEE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100B5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213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C8C038" w14:textId="77777777">
      <w:tc>
        <w:tcPr>
          <w:tcW w:w="1335" w:type="dxa"/>
        </w:tcPr>
        <w:p w14:paraId="7CC2CC2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1E4B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D3FB5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02ECF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82F0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2B61" w14:textId="77777777" w:rsidR="00465BD2" w:rsidRDefault="00465BD2">
      <w:r>
        <w:separator/>
      </w:r>
    </w:p>
  </w:footnote>
  <w:footnote w:type="continuationSeparator" w:id="0">
    <w:p w14:paraId="08F9532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13F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93689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202C" w14:textId="77777777" w:rsidR="001D1A44" w:rsidRDefault="00E35A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4F54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7887D8" w14:textId="77777777" w:rsidR="001D1A44" w:rsidRDefault="001D1A44" w:rsidP="00EF6146">
                <w:pPr>
                  <w:jc w:val="right"/>
                </w:pPr>
              </w:p>
              <w:p w14:paraId="17004329" w14:textId="77777777" w:rsidR="001D1A44" w:rsidRDefault="001D1A44" w:rsidP="00EF6146">
                <w:pPr>
                  <w:jc w:val="right"/>
                </w:pPr>
              </w:p>
              <w:p w14:paraId="001D3FA2" w14:textId="77777777" w:rsidR="001D1A44" w:rsidRDefault="001D1A44" w:rsidP="00EF6146">
                <w:pPr>
                  <w:jc w:val="right"/>
                </w:pPr>
              </w:p>
              <w:p w14:paraId="7D1EE51E" w14:textId="77777777" w:rsidR="001D1A44" w:rsidRDefault="001D1A44" w:rsidP="00EF6146">
                <w:pPr>
                  <w:jc w:val="right"/>
                </w:pPr>
              </w:p>
              <w:p w14:paraId="2548A3BE" w14:textId="77777777" w:rsidR="001D1A44" w:rsidRDefault="001D1A44" w:rsidP="00EF6146">
                <w:pPr>
                  <w:jc w:val="right"/>
                </w:pPr>
              </w:p>
              <w:p w14:paraId="6EBE6AD7" w14:textId="77777777" w:rsidR="001D1A44" w:rsidRDefault="001D1A44" w:rsidP="00EF6146">
                <w:pPr>
                  <w:jc w:val="right"/>
                </w:pPr>
              </w:p>
              <w:p w14:paraId="1A15AA8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57E0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3AB5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0D6BD4" wp14:editId="77EE65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D5E7C5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7CEE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CF1A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3D42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7EC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FDB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4F1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CD6A88" w14:textId="77777777">
      <w:trPr>
        <w:trHeight w:hRule="exact" w:val="2342"/>
        <w:jc w:val="right"/>
      </w:trPr>
      <w:tc>
        <w:tcPr>
          <w:tcW w:w="9752" w:type="dxa"/>
        </w:tcPr>
        <w:p w14:paraId="5B04BC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7CC8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277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13B5" w14:textId="77777777" w:rsidR="001D1A44" w:rsidRDefault="00E35A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6D6A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B44EE1" w14:textId="77777777" w:rsidR="001D1A44" w:rsidRDefault="001D1A44" w:rsidP="00BD2E91">
                <w:pPr>
                  <w:jc w:val="right"/>
                </w:pPr>
              </w:p>
              <w:p w14:paraId="2C43095F" w14:textId="77777777" w:rsidR="001D1A44" w:rsidRDefault="001D1A44" w:rsidP="00BD2E91">
                <w:pPr>
                  <w:jc w:val="right"/>
                </w:pPr>
              </w:p>
              <w:p w14:paraId="22CB5043" w14:textId="77777777" w:rsidR="001D1A44" w:rsidRDefault="001D1A44" w:rsidP="00BD2E91">
                <w:pPr>
                  <w:jc w:val="right"/>
                </w:pPr>
              </w:p>
              <w:p w14:paraId="6CD2F081" w14:textId="77777777" w:rsidR="001D1A44" w:rsidRDefault="001D1A44" w:rsidP="00BD2E91">
                <w:pPr>
                  <w:jc w:val="right"/>
                </w:pPr>
              </w:p>
              <w:p w14:paraId="736180B8" w14:textId="77777777" w:rsidR="001D1A44" w:rsidRDefault="001D1A44" w:rsidP="00BD2E91">
                <w:pPr>
                  <w:jc w:val="right"/>
                </w:pPr>
              </w:p>
              <w:p w14:paraId="7E93F66C" w14:textId="77777777" w:rsidR="001D1A44" w:rsidRDefault="001D1A44" w:rsidP="00BD2E91">
                <w:pPr>
                  <w:jc w:val="right"/>
                </w:pPr>
              </w:p>
              <w:p w14:paraId="0D61768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4097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0C3B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B036A7" wp14:editId="762D60D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F30AA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6DF2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EE9A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EE6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2AE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6D8F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1413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37693F" w14:textId="77777777">
      <w:trPr>
        <w:trHeight w:hRule="exact" w:val="2342"/>
        <w:jc w:val="right"/>
      </w:trPr>
      <w:tc>
        <w:tcPr>
          <w:tcW w:w="9752" w:type="dxa"/>
        </w:tcPr>
        <w:p w14:paraId="0F456B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CD93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4E6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8DCAE2" wp14:editId="05AD17D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2979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1E9F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CBF5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0F2F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FDC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576E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F23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AD6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20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050E65"/>
  <w15:docId w15:val="{B2099AA6-49EC-489C-8DAF-A0F6A27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F5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5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51AFF-A106-44A0-8798-1486751CFE0D}"/>
</file>

<file path=customXml/itemProps3.xml><?xml version="1.0" encoding="utf-8"?>
<ds:datastoreItem xmlns:ds="http://schemas.openxmlformats.org/officeDocument/2006/customXml" ds:itemID="{3EB1CCA6-45E5-48BF-B2FB-1B81560CD40F}"/>
</file>

<file path=customXml/itemProps4.xml><?xml version="1.0" encoding="utf-8"?>
<ds:datastoreItem xmlns:ds="http://schemas.openxmlformats.org/officeDocument/2006/customXml" ds:itemID="{231B8AD8-C513-4C70-AB6D-AC2877237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2022-06-13T10:48:00Z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2022-06-08T12:54:00Z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65e1196f-2b78-41f4-8d7b-1a56363dc0ba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